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BF" w:rsidRDefault="004A31B7">
      <w:bookmarkStart w:id="0" w:name="_GoBack"/>
      <w:bookmarkEnd w:id="0"/>
      <w:r>
        <w:t>February 9, 2015</w:t>
      </w:r>
    </w:p>
    <w:p w:rsidR="004A31B7" w:rsidRDefault="004A31B7"/>
    <w:p w:rsidR="005A6BAF" w:rsidRDefault="005A6BAF"/>
    <w:p w:rsidR="004A31B7" w:rsidRDefault="004A31B7" w:rsidP="004A31B7">
      <w:pPr>
        <w:jc w:val="center"/>
      </w:pPr>
    </w:p>
    <w:p w:rsidR="004A31B7" w:rsidRDefault="005A6BAF" w:rsidP="005A6BAF">
      <w:pPr>
        <w:spacing w:line="360" w:lineRule="auto"/>
        <w:ind w:firstLine="720"/>
      </w:pPr>
      <w:r>
        <w:t xml:space="preserve">We are proud to announce that </w:t>
      </w:r>
      <w:r w:rsidR="004A31B7">
        <w:t xml:space="preserve">Tomorrow Pictures has won a prestigious Gold </w:t>
      </w:r>
      <w:r w:rsidR="004A31B7">
        <w:rPr>
          <w:i/>
        </w:rPr>
        <w:t>Pixie Award</w:t>
      </w:r>
      <w:r w:rsidR="004A31B7">
        <w:t xml:space="preserve">. The award was given for </w:t>
      </w:r>
      <w:r>
        <w:t>exceptional animation in creating</w:t>
      </w:r>
      <w:r w:rsidR="004A31B7">
        <w:t xml:space="preserve"> </w:t>
      </w:r>
      <w:r>
        <w:t xml:space="preserve">the </w:t>
      </w:r>
      <w:proofErr w:type="spellStart"/>
      <w:r w:rsidR="004A31B7">
        <w:t>Earthshare</w:t>
      </w:r>
      <w:proofErr w:type="spellEnd"/>
      <w:r w:rsidR="004A31B7">
        <w:t xml:space="preserve"> of Georgia</w:t>
      </w:r>
      <w:r>
        <w:t xml:space="preserve"> 2013</w:t>
      </w:r>
      <w:r w:rsidR="004A31B7">
        <w:t xml:space="preserve"> Promotion</w:t>
      </w:r>
      <w:r>
        <w:t>al Video.</w:t>
      </w:r>
      <w:r w:rsidR="004A31B7">
        <w:t xml:space="preserve"> Now in it’s 6</w:t>
      </w:r>
      <w:r w:rsidR="004A31B7" w:rsidRPr="004A31B7">
        <w:rPr>
          <w:vertAlign w:val="superscript"/>
        </w:rPr>
        <w:t>th</w:t>
      </w:r>
      <w:r w:rsidR="004A31B7">
        <w:t xml:space="preserve"> year, </w:t>
      </w:r>
      <w:r w:rsidR="004A31B7">
        <w:rPr>
          <w:i/>
        </w:rPr>
        <w:t>The Pixie Awards</w:t>
      </w:r>
      <w:r w:rsidR="004A31B7">
        <w:t xml:space="preserve"> honors outstanding work in motion graphics, visual effects and animation. Entries are judged by professionals working on the industry. </w:t>
      </w:r>
    </w:p>
    <w:p w:rsidR="004A31B7" w:rsidRDefault="005A6BAF" w:rsidP="004A31B7">
      <w:pPr>
        <w:spacing w:line="360" w:lineRule="auto"/>
        <w:ind w:firstLine="720"/>
      </w:pPr>
      <w:r>
        <w:t xml:space="preserve">In winning a Pixie Award, Tomorrow Pictures joins the ranks of other high-profile winners of this nationally respected and selective award. Greg </w:t>
      </w:r>
      <w:proofErr w:type="spellStart"/>
      <w:r>
        <w:t>Koorhan</w:t>
      </w:r>
      <w:proofErr w:type="spellEnd"/>
      <w:r>
        <w:t xml:space="preserve">, managing director of the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Pixie Awards</w:t>
      </w:r>
      <w:r>
        <w:t>, had this to stay about the competition, “</w:t>
      </w:r>
      <w:r>
        <w:rPr>
          <w:i/>
        </w:rPr>
        <w:t>The Pixie</w:t>
      </w:r>
      <w:r>
        <w:t xml:space="preserve"> </w:t>
      </w:r>
      <w:r>
        <w:rPr>
          <w:i/>
        </w:rPr>
        <w:t>Awards</w:t>
      </w:r>
      <w:r>
        <w:t xml:space="preserve"> helps set a standard for outstanding craft in the industry – entries are judged on their own merit and not against each other. Currently, 92% of all video productions use some form of Motion Graphics, Effects or Animation. The goal of </w:t>
      </w:r>
      <w:r>
        <w:rPr>
          <w:i/>
        </w:rPr>
        <w:t>The Pixie Awards</w:t>
      </w:r>
      <w:r>
        <w:t xml:space="preserve"> is to help the highly innovative people who create ‘pixel magic’ achieve the recognition they deserve.”</w:t>
      </w:r>
    </w:p>
    <w:p w:rsidR="004A31B7" w:rsidRDefault="004A31B7" w:rsidP="004A31B7">
      <w:pPr>
        <w:spacing w:line="360" w:lineRule="auto"/>
      </w:pPr>
    </w:p>
    <w:sectPr w:rsidR="004A31B7" w:rsidSect="00803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7"/>
    <w:rsid w:val="000370BF"/>
    <w:rsid w:val="000D36D9"/>
    <w:rsid w:val="004A31B7"/>
    <w:rsid w:val="005A6BAF"/>
    <w:rsid w:val="008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E53D876-D619-4AD4-958A-B1861881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Tomorrow Pictures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Raimondi</dc:creator>
  <cp:keywords/>
  <dc:description/>
  <cp:lastModifiedBy>Melanie Baird</cp:lastModifiedBy>
  <cp:revision>2</cp:revision>
  <dcterms:created xsi:type="dcterms:W3CDTF">2015-03-02T15:20:00Z</dcterms:created>
  <dcterms:modified xsi:type="dcterms:W3CDTF">2015-03-02T15:20:00Z</dcterms:modified>
</cp:coreProperties>
</file>